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Default="009B1B0C" w:rsidP="00E02D32">
      <w:pPr>
        <w:pStyle w:val="Otsikko1"/>
      </w:pPr>
      <w:r w:rsidRPr="0068081B">
        <w:t>OIKAISU</w:t>
      </w:r>
      <w:r w:rsidR="00C77B3A" w:rsidRPr="0068081B">
        <w:t>VAATIMUS</w:t>
      </w:r>
      <w:r w:rsidRPr="0068081B">
        <w:t>OHJEET JA VALITUSOSOITUS</w:t>
      </w:r>
    </w:p>
    <w:p w14:paraId="2343B5C1" w14:textId="601A7BD2" w:rsidR="00E02D32" w:rsidRDefault="008C1D09" w:rsidP="00CF3FA9">
      <w:pPr>
        <w:pStyle w:val="Otsikko2"/>
      </w:pPr>
      <w:r>
        <w:t>Sääksmäen seurakunta</w:t>
      </w:r>
    </w:p>
    <w:p w14:paraId="77A07C29" w14:textId="0D5A053E" w:rsidR="00E02D32" w:rsidRPr="001F0DD2" w:rsidRDefault="00E02D32" w:rsidP="00CF3FA9">
      <w:pPr>
        <w:pStyle w:val="Otsikko2"/>
      </w:pPr>
      <w:r w:rsidRPr="001F0DD2">
        <w:t xml:space="preserve">Kirkkoneuvosto </w:t>
      </w:r>
    </w:p>
    <w:p w14:paraId="62C822EF" w14:textId="7AFD0B77" w:rsidR="00E02D32" w:rsidRPr="00323415" w:rsidRDefault="00171A55" w:rsidP="00984AA1">
      <w:pPr>
        <w:tabs>
          <w:tab w:val="left" w:pos="8460"/>
        </w:tabs>
        <w:spacing w:before="40" w:after="400"/>
        <w:rPr>
          <w:rFonts w:cs="Arial"/>
          <w:bCs/>
          <w:iCs/>
        </w:rPr>
      </w:pPr>
      <w:r>
        <w:rPr>
          <w:rFonts w:cs="Arial"/>
          <w:bCs/>
          <w:iCs/>
        </w:rPr>
        <w:t>22.2</w:t>
      </w:r>
      <w:r w:rsidR="00465BD2">
        <w:rPr>
          <w:rFonts w:cs="Arial"/>
          <w:bCs/>
          <w:iCs/>
        </w:rPr>
        <w:t>.2024</w:t>
      </w:r>
      <w:r w:rsidR="00260806">
        <w:rPr>
          <w:rFonts w:cs="Arial"/>
          <w:bCs/>
          <w:iCs/>
        </w:rPr>
        <w:t xml:space="preserve"> § </w:t>
      </w:r>
      <w:r>
        <w:rPr>
          <w:rFonts w:cs="Arial"/>
          <w:bCs/>
          <w:iCs/>
        </w:rPr>
        <w:t>28</w:t>
      </w:r>
    </w:p>
    <w:p w14:paraId="289F11DC" w14:textId="0CA41F26" w:rsidR="009B1B0C" w:rsidRPr="00984AA1" w:rsidRDefault="009B1B0C" w:rsidP="0056246D">
      <w:pPr>
        <w:pStyle w:val="Otsikko3"/>
        <w:numPr>
          <w:ilvl w:val="0"/>
          <w:numId w:val="10"/>
        </w:numPr>
        <w:ind w:left="357" w:hanging="357"/>
      </w:pPr>
      <w:r w:rsidRPr="00984AA1">
        <w:t>MUUTOKSENHAKUKIELLOT</w:t>
      </w:r>
    </w:p>
    <w:p w14:paraId="472D1FB7" w14:textId="0A3D9AB4" w:rsidR="009B1B0C" w:rsidRDefault="009B1B0C" w:rsidP="0056246D">
      <w:pPr>
        <w:pStyle w:val="Otsikko4"/>
        <w:rPr>
          <w:lang w:eastAsia="fi-FI"/>
        </w:rPr>
      </w:pPr>
      <w:r w:rsidRPr="00323415">
        <w:rPr>
          <w:lang w:eastAsia="fi-FI"/>
        </w:rPr>
        <w:t>Valmistelua ja täytäntöönpanoa koskevat muutoksenhakukiellot</w:t>
      </w:r>
    </w:p>
    <w:p w14:paraId="292690F7" w14:textId="5DE98CD5" w:rsidR="009B1B0C" w:rsidRPr="00323415" w:rsidRDefault="009B1B0C" w:rsidP="008C1D09">
      <w:pPr>
        <w:spacing w:line="240" w:lineRule="auto"/>
        <w:rPr>
          <w:rFonts w:cs="Arial"/>
          <w:lang w:eastAsia="fi-FI"/>
        </w:rPr>
      </w:pPr>
      <w:r w:rsidRPr="00323415">
        <w:rPr>
          <w:rFonts w:cs="Arial"/>
          <w:lang w:eastAsia="fi-FI"/>
        </w:rPr>
        <w:t xml:space="preserve">Seuraavista päätöksistä ei kirkkolain </w:t>
      </w:r>
      <w:r w:rsidR="00465BD2">
        <w:t xml:space="preserve">(652/2023) 12 luvun 4 §:n </w:t>
      </w:r>
      <w:r w:rsidRPr="00323415">
        <w:rPr>
          <w:rFonts w:cs="Arial"/>
          <w:lang w:eastAsia="fi-FI"/>
        </w:rPr>
        <w:t xml:space="preserve">mukaan saa tehdä kirkollisvalitusta eikä oikeudenkäynnistä hallintoasioissa </w:t>
      </w:r>
      <w:r w:rsidR="00C043F6" w:rsidRPr="00C043F6">
        <w:rPr>
          <w:rFonts w:cs="Arial"/>
          <w:lang w:eastAsia="fi-FI"/>
        </w:rPr>
        <w:t xml:space="preserve">annetun lain </w:t>
      </w:r>
      <w:r w:rsidRPr="00323415">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323415">
        <w:rPr>
          <w:rFonts w:cs="Arial"/>
          <w:lang w:eastAsia="fi-FI"/>
        </w:rPr>
        <w:t xml:space="preserve"> </w:t>
      </w:r>
      <w:r w:rsidRPr="00323415">
        <w:rPr>
          <w:rFonts w:cs="Arial"/>
          <w:lang w:eastAsia="fi-FI"/>
        </w:rPr>
        <w:t xml:space="preserve">146 §:n 2 momentin 1 kohdan mukaan hankintalain mukaista valitusta ei voi tehdä päätöksestä tai muusta ratkaisusta, joka koskee yksinomaan hankintamenettelyn valmistelua. </w:t>
      </w:r>
    </w:p>
    <w:p w14:paraId="16B4191B" w14:textId="1D2D9B4A" w:rsidR="009B1B0C" w:rsidRPr="000A4724" w:rsidRDefault="009B1B0C" w:rsidP="003B719D">
      <w:pPr>
        <w:rPr>
          <w:rFonts w:cs="Arial"/>
          <w:b/>
          <w:bCs/>
          <w:lang w:eastAsia="fi-FI"/>
        </w:rPr>
      </w:pPr>
      <w:r w:rsidRPr="000A4724">
        <w:rPr>
          <w:rFonts w:cs="Arial"/>
          <w:b/>
          <w:bCs/>
          <w:lang w:eastAsia="fi-FI"/>
        </w:rPr>
        <w:t>Pöytäkirjan pykälät</w:t>
      </w:r>
      <w:r w:rsidR="005023E8">
        <w:rPr>
          <w:rFonts w:cs="Arial"/>
          <w:b/>
          <w:bCs/>
          <w:lang w:eastAsia="fi-FI"/>
        </w:rPr>
        <w:t xml:space="preserve">: </w:t>
      </w:r>
      <w:r w:rsidR="008B646F">
        <w:rPr>
          <w:rFonts w:cs="Arial"/>
          <w:b/>
          <w:bCs/>
          <w:lang w:eastAsia="fi-FI"/>
        </w:rPr>
        <w:t xml:space="preserve">17, 18, 19, 20, </w:t>
      </w:r>
    </w:p>
    <w:p w14:paraId="0CEAED76" w14:textId="07EC4EB5" w:rsidR="007B546B" w:rsidRDefault="009B1B0C" w:rsidP="0056246D">
      <w:pPr>
        <w:pStyle w:val="Otsikko4"/>
        <w:rPr>
          <w:lang w:eastAsia="fi-FI"/>
        </w:rPr>
      </w:pPr>
      <w:r w:rsidRPr="00323415">
        <w:rPr>
          <w:lang w:eastAsia="fi-FI"/>
        </w:rPr>
        <w:t>Oikaisuvaatimusoikeudesta aiheutuva valituskielto</w:t>
      </w:r>
    </w:p>
    <w:p w14:paraId="435BF660" w14:textId="481F8ED5" w:rsidR="009B1B0C" w:rsidRPr="00323415" w:rsidRDefault="009B1B0C" w:rsidP="008C1D09">
      <w:pPr>
        <w:spacing w:line="240" w:lineRule="auto"/>
        <w:rPr>
          <w:rFonts w:cs="Arial"/>
          <w:b/>
          <w:bCs/>
        </w:rPr>
      </w:pPr>
      <w:r w:rsidRPr="00323415">
        <w:rPr>
          <w:rFonts w:cs="Arial"/>
        </w:rPr>
        <w:t xml:space="preserve">Koska päätöksestä voidaan tehdä kirkkolain </w:t>
      </w:r>
      <w:r w:rsidR="00465BD2">
        <w:rPr>
          <w:rFonts w:cs="Arial"/>
        </w:rPr>
        <w:t>12</w:t>
      </w:r>
      <w:r w:rsidRPr="00323415">
        <w:rPr>
          <w:rFonts w:cs="Arial"/>
        </w:rPr>
        <w:t xml:space="preserve"> luvun </w:t>
      </w:r>
      <w:r w:rsidR="00465BD2">
        <w:rPr>
          <w:rFonts w:cs="Arial"/>
        </w:rPr>
        <w:t>1</w:t>
      </w:r>
      <w:r w:rsidRPr="00323415">
        <w:rPr>
          <w:rFonts w:cs="Arial"/>
        </w:rPr>
        <w:t xml:space="preserve"> §:n 1 momentin mukaan kirjallinen oikaisuvaatimus, seuraaviin päätöksiin ei saa hakea muutosta valittamalla:</w:t>
      </w:r>
    </w:p>
    <w:p w14:paraId="51B8A54A" w14:textId="0D72DAAF" w:rsidR="009B1B0C" w:rsidRPr="000A4724" w:rsidRDefault="009B1B0C" w:rsidP="003B719D">
      <w:pPr>
        <w:rPr>
          <w:rFonts w:cs="Arial"/>
          <w:b/>
          <w:bCs/>
        </w:rPr>
      </w:pPr>
      <w:r w:rsidRPr="000A4724">
        <w:rPr>
          <w:rFonts w:cs="Arial"/>
          <w:b/>
          <w:bCs/>
        </w:rPr>
        <w:t xml:space="preserve">Pöytäkirjan pykälät: </w:t>
      </w:r>
      <w:bookmarkStart w:id="0" w:name="_Hlk159511174"/>
      <w:r w:rsidR="008B646F">
        <w:rPr>
          <w:rFonts w:cs="Arial"/>
          <w:b/>
          <w:bCs/>
        </w:rPr>
        <w:t>21, 25, 26,</w:t>
      </w:r>
      <w:r w:rsidR="00E460D8">
        <w:rPr>
          <w:rFonts w:cs="Arial"/>
          <w:b/>
          <w:bCs/>
        </w:rPr>
        <w:t xml:space="preserve"> </w:t>
      </w:r>
      <w:r w:rsidR="008B646F">
        <w:rPr>
          <w:rFonts w:cs="Arial"/>
          <w:b/>
          <w:bCs/>
        </w:rPr>
        <w:t>27</w:t>
      </w:r>
      <w:bookmarkEnd w:id="0"/>
    </w:p>
    <w:p w14:paraId="16EFEA19" w14:textId="7EEA1371" w:rsidR="009B1B0C" w:rsidRDefault="009B1B0C" w:rsidP="0056246D">
      <w:pPr>
        <w:pStyle w:val="Otsikko4"/>
      </w:pPr>
      <w:r w:rsidRPr="00323415">
        <w:t>Alistusasiaa koskeva muutoksenhakukielto</w:t>
      </w:r>
    </w:p>
    <w:p w14:paraId="0CF48891" w14:textId="77777777" w:rsidR="009B1B0C" w:rsidRPr="00323415" w:rsidRDefault="009B1B0C" w:rsidP="008C1D09">
      <w:pPr>
        <w:spacing w:line="240" w:lineRule="auto"/>
        <w:rPr>
          <w:rFonts w:cs="Arial"/>
        </w:rPr>
      </w:pPr>
      <w:r w:rsidRPr="00323415">
        <w:rPr>
          <w:rFonts w:cs="Arial"/>
        </w:rPr>
        <w:t>Kirkkolain 24 luvun 3 §:n 2 momentin mukaan oikaisuvaatimusta ei saa tehdä päätöksestä, joka alistetaan tuomiokapitulin tai kirkkohallituksen vahvistettavaksi.</w:t>
      </w:r>
    </w:p>
    <w:p w14:paraId="40F314F5" w14:textId="23320B60" w:rsidR="009B1B0C" w:rsidRPr="000A4724" w:rsidRDefault="009B1B0C" w:rsidP="003B719D">
      <w:pPr>
        <w:rPr>
          <w:rFonts w:cs="Arial"/>
          <w:b/>
          <w:bCs/>
        </w:rPr>
      </w:pPr>
      <w:r w:rsidRPr="000A4724">
        <w:rPr>
          <w:rFonts w:cs="Arial"/>
          <w:b/>
          <w:bCs/>
        </w:rPr>
        <w:t xml:space="preserve">Pöytäkirjan </w:t>
      </w:r>
      <w:proofErr w:type="gramStart"/>
      <w:r w:rsidRPr="000A4724">
        <w:rPr>
          <w:rFonts w:cs="Arial"/>
          <w:b/>
          <w:bCs/>
        </w:rPr>
        <w:t>pykälät:</w:t>
      </w:r>
      <w:r w:rsidR="00260806">
        <w:rPr>
          <w:rFonts w:cs="Arial"/>
          <w:b/>
          <w:bCs/>
        </w:rPr>
        <w:t>,</w:t>
      </w:r>
      <w:proofErr w:type="gramEnd"/>
      <w:r w:rsidR="00260806">
        <w:rPr>
          <w:rFonts w:cs="Arial"/>
          <w:b/>
          <w:bCs/>
        </w:rPr>
        <w:t xml:space="preserve"> </w:t>
      </w:r>
      <w:r w:rsidR="008B646F">
        <w:rPr>
          <w:rFonts w:cs="Arial"/>
          <w:b/>
          <w:bCs/>
        </w:rPr>
        <w:t>23, 24</w:t>
      </w:r>
    </w:p>
    <w:p w14:paraId="6C1EA969" w14:textId="1AE0C17D" w:rsidR="009B1B0C" w:rsidRPr="00323415" w:rsidRDefault="009B1B0C" w:rsidP="0056246D">
      <w:pPr>
        <w:pStyle w:val="Otsikko4"/>
      </w:pPr>
      <w:r w:rsidRPr="00323415">
        <w:t>Erikseen säädetyt muutoksenhakukiellot</w:t>
      </w:r>
    </w:p>
    <w:p w14:paraId="6A98DF9C" w14:textId="77777777" w:rsidR="00465BD2" w:rsidRDefault="00465BD2" w:rsidP="008C1D09">
      <w:pPr>
        <w:pStyle w:val="Luettelokappale"/>
        <w:spacing w:line="240" w:lineRule="auto"/>
      </w:pPr>
      <w:r>
        <w:t xml:space="preserve">Viranhaltija ei saa valittamalla hakea muutosta lain </w:t>
      </w:r>
      <w:proofErr w:type="gramStart"/>
      <w:r>
        <w:t>evankelis-luterilaisen</w:t>
      </w:r>
      <w:proofErr w:type="gramEnd"/>
      <w:r>
        <w:t xml:space="preserve"> kirkon viranhaltijasta (viranhaltijalaki) 73 §:n mukaan 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w:t>
      </w:r>
    </w:p>
    <w:p w14:paraId="51CF389B" w14:textId="1679BA29" w:rsidR="009B1B0C" w:rsidRPr="006A5185" w:rsidRDefault="00465BD2" w:rsidP="008C1D09">
      <w:pPr>
        <w:pStyle w:val="Luettelokappale"/>
        <w:spacing w:line="240" w:lineRule="auto"/>
      </w:pPr>
      <w:r>
        <w:lastRenderedPageBreak/>
        <w:t>Muutosta ei saa erikseen hakea oikaisuvaatimuksella tai kirkollisvalituksella päätökseen, joka koskee viranhaltijalain 62 §:n 4 momentissa tarkoitettua väliaikaista virantoimituksesta pidättämistä.</w:t>
      </w:r>
    </w:p>
    <w:p w14:paraId="47151727" w14:textId="5A93D922" w:rsidR="00C174CD" w:rsidRPr="006A5185" w:rsidRDefault="00465BD2" w:rsidP="008C1D09">
      <w:pPr>
        <w:pStyle w:val="Luettelokappale"/>
        <w:spacing w:line="240" w:lineRule="auto"/>
      </w:pPr>
      <w:r>
        <w:t>Seurakunnan jäsenellä ei ole oikeutta tehdä oikaisuvaatimusta tai valitusta kirkkolain 12 luvun 5 §:n 1 momentin mukaan kirkkoneuvoston tai seurakuntaneuvoston päätöksestä, jos se koskee toiseen henkilöön kohdistuvaa diakoniaa, kristillistä kasvatusta tai opetusta.</w:t>
      </w:r>
    </w:p>
    <w:p w14:paraId="15BB6675" w14:textId="68EA8102" w:rsidR="009B1B0C" w:rsidRPr="006A5185" w:rsidRDefault="00465BD2" w:rsidP="008C1D09">
      <w:pPr>
        <w:pStyle w:val="Luettelokappale"/>
        <w:spacing w:line="240" w:lineRule="auto"/>
      </w:pPr>
      <w:r>
        <w:t>Valittamalla ei saa hakea muutosta oikeudenkäynnistä hallintoasioissa annetun lain 2 luvun 6 §:n 2 momentin mukaan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6A5185" w:rsidRDefault="00BE7887" w:rsidP="008C1D09">
      <w:pPr>
        <w:pStyle w:val="Luettelokappale"/>
        <w:spacing w:line="240" w:lineRule="auto"/>
      </w:pPr>
      <w:r w:rsidRPr="006A5185">
        <w:t>M</w:t>
      </w:r>
      <w:r w:rsidR="009B1B0C" w:rsidRPr="006A5185">
        <w:t>uun lain</w:t>
      </w:r>
      <w:r w:rsidR="00C95249" w:rsidRPr="006A5185">
        <w:t>säädännön</w:t>
      </w:r>
      <w:r w:rsidR="009B1B0C" w:rsidRPr="006A5185">
        <w:t xml:space="preserve"> mukaan </w:t>
      </w:r>
      <w:r w:rsidR="00FE73F9" w:rsidRPr="006A5185">
        <w:t>päätökseen</w:t>
      </w:r>
      <w:r w:rsidR="009B1B0C" w:rsidRPr="006A5185">
        <w:t xml:space="preserve"> ei saa hakea muutosta valittamalla.</w:t>
      </w:r>
    </w:p>
    <w:p w14:paraId="1FFE38EF" w14:textId="5C1D28FF" w:rsidR="009B1B0C" w:rsidRPr="00581661"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Pr="00024789" w:rsidRDefault="009B1B0C" w:rsidP="008C1D09">
      <w:pPr>
        <w:pStyle w:val="Otsikko4"/>
        <w:spacing w:line="240" w:lineRule="auto"/>
      </w:pPr>
      <w:r w:rsidRPr="00024789">
        <w:t>Hankintoja koskevat muutoksenhakukiellot</w:t>
      </w:r>
    </w:p>
    <w:p w14:paraId="26CCEB5E" w14:textId="02A37D86" w:rsidR="00787B04" w:rsidRPr="00787B04" w:rsidRDefault="009B1B0C" w:rsidP="008C1D09">
      <w:pPr>
        <w:spacing w:after="0" w:line="240" w:lineRule="auto"/>
        <w:rPr>
          <w:rFonts w:cs="Arial"/>
        </w:rPr>
      </w:pPr>
      <w:r w:rsidRPr="00323415">
        <w:rPr>
          <w:rFonts w:cs="Arial"/>
        </w:rPr>
        <w:t xml:space="preserve">Hankintaa koskevista seuraavista päätöksistä ei kirkkolain </w:t>
      </w:r>
      <w:r w:rsidR="00465BD2">
        <w:rPr>
          <w:rFonts w:cs="Arial"/>
        </w:rPr>
        <w:t>12</w:t>
      </w:r>
      <w:r w:rsidRPr="00323415">
        <w:rPr>
          <w:rFonts w:cs="Arial"/>
        </w:rPr>
        <w:t xml:space="preserve"> luvun 8 a §:n 2 momentin nojalla saa tehdä kirkkolain mukaista oikaisuvaatimusta eikä kirkollisvalitusta, jos asia kuuluu markkinaoikeuden toimivaltaan. Asia kuuluu markkinaoikeuden toimivaltaan, </w:t>
      </w:r>
      <w:r w:rsidR="005F0E38" w:rsidRPr="00323415">
        <w:rPr>
          <w:rFonts w:cs="Arial"/>
        </w:rPr>
        <w:t>jos</w:t>
      </w:r>
      <w:r w:rsidRPr="00323415">
        <w:rPr>
          <w:rFonts w:cs="Arial"/>
        </w:rPr>
        <w:t xml:space="preserve"> hankinnan arvo ylittää hankintalain 25 §:n mukaisen kynnysarvon.</w:t>
      </w:r>
      <w:r w:rsidR="00787B04">
        <w:rPr>
          <w:rFonts w:cs="Arial"/>
        </w:rPr>
        <w:t xml:space="preserve"> </w:t>
      </w:r>
      <w:r w:rsidR="00787B04" w:rsidRPr="00787B04">
        <w:rPr>
          <w:rFonts w:cs="Arial"/>
        </w:rPr>
        <w:t xml:space="preserve">Kansalliset kynnysarvot ilman arvonlisäveroa laskettuna ovat: </w:t>
      </w:r>
    </w:p>
    <w:p w14:paraId="1E6E4BFE" w14:textId="241467D9" w:rsidR="00787B04" w:rsidRPr="0009686B" w:rsidRDefault="00787B04" w:rsidP="008C1D09">
      <w:pPr>
        <w:pStyle w:val="Lainaus"/>
        <w:numPr>
          <w:ilvl w:val="0"/>
          <w:numId w:val="21"/>
        </w:numPr>
        <w:spacing w:line="240" w:lineRule="auto"/>
        <w:ind w:left="357" w:hanging="357"/>
      </w:pPr>
      <w:r w:rsidRPr="0009686B">
        <w:t>60</w:t>
      </w:r>
      <w:r w:rsidR="002F6FA0">
        <w:t> </w:t>
      </w:r>
      <w:r w:rsidRPr="0009686B">
        <w:t>000 € (tavarat ja palvelut sekä suunnittelukilpailut);</w:t>
      </w:r>
    </w:p>
    <w:p w14:paraId="086616C2" w14:textId="71865599" w:rsidR="00787B04" w:rsidRPr="0009686B" w:rsidRDefault="00787B04" w:rsidP="008C1D09">
      <w:pPr>
        <w:pStyle w:val="Lainaus"/>
        <w:numPr>
          <w:ilvl w:val="0"/>
          <w:numId w:val="21"/>
        </w:numPr>
        <w:spacing w:line="240" w:lineRule="auto"/>
        <w:ind w:left="357" w:hanging="357"/>
      </w:pPr>
      <w:r w:rsidRPr="0009686B">
        <w:t>150</w:t>
      </w:r>
      <w:r w:rsidR="002F6FA0">
        <w:t> </w:t>
      </w:r>
      <w:r w:rsidRPr="0009686B">
        <w:t xml:space="preserve">000 € (rakennusurakat); </w:t>
      </w:r>
    </w:p>
    <w:p w14:paraId="4F83CEE4" w14:textId="028C55A4" w:rsidR="00787B04" w:rsidRPr="0009686B" w:rsidRDefault="00787B04" w:rsidP="008C1D09">
      <w:pPr>
        <w:pStyle w:val="Lainaus"/>
        <w:numPr>
          <w:ilvl w:val="0"/>
          <w:numId w:val="21"/>
        </w:numPr>
        <w:spacing w:line="240" w:lineRule="auto"/>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8C1D09">
      <w:pPr>
        <w:pStyle w:val="Lainaus"/>
        <w:numPr>
          <w:ilvl w:val="0"/>
          <w:numId w:val="21"/>
        </w:numPr>
        <w:spacing w:line="240" w:lineRule="auto"/>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8C1D09">
      <w:pPr>
        <w:pStyle w:val="Lainaus"/>
        <w:numPr>
          <w:ilvl w:val="0"/>
          <w:numId w:val="21"/>
        </w:numPr>
        <w:spacing w:line="240" w:lineRule="auto"/>
        <w:ind w:left="357" w:hanging="357"/>
      </w:pPr>
      <w:r w:rsidRPr="0009686B">
        <w:t>500</w:t>
      </w:r>
      <w:r w:rsidR="002F6FA0">
        <w:t> </w:t>
      </w:r>
      <w:r w:rsidRPr="0009686B">
        <w:t>000 € (käyttöoikeussopimukset).</w:t>
      </w:r>
    </w:p>
    <w:p w14:paraId="2C52AAF8" w14:textId="77777777" w:rsidR="009B1B0C" w:rsidRPr="00581661"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6246D">
      <w:pPr>
        <w:pStyle w:val="Otsikko3"/>
        <w:numPr>
          <w:ilvl w:val="0"/>
          <w:numId w:val="10"/>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04930513" w:rsidR="009B1B0C" w:rsidRPr="002F6FA0" w:rsidRDefault="008C1D09" w:rsidP="002F6FA0">
      <w:pPr>
        <w:rPr>
          <w:rFonts w:cs="Arial"/>
        </w:rPr>
      </w:pPr>
      <w:r w:rsidRPr="008C1D09">
        <w:rPr>
          <w:rFonts w:cs="Arial"/>
          <w:b/>
          <w:bCs/>
        </w:rPr>
        <w:t>Sääksmäen seurakunnan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F2029AD" w:rsidR="009B1B0C" w:rsidRPr="00323415" w:rsidRDefault="009B1B0C" w:rsidP="001F0DD2">
      <w:pPr>
        <w:spacing w:after="0"/>
        <w:rPr>
          <w:rFonts w:cs="Arial"/>
        </w:rPr>
      </w:pPr>
      <w:r w:rsidRPr="00323415">
        <w:rPr>
          <w:rFonts w:cs="Arial"/>
        </w:rPr>
        <w:t xml:space="preserve">Käyntiosoite: </w:t>
      </w:r>
      <w:r w:rsidR="008C1D09">
        <w:rPr>
          <w:rFonts w:cs="Arial"/>
        </w:rPr>
        <w:t>Valkeakoskenkatu 27</w:t>
      </w:r>
    </w:p>
    <w:p w14:paraId="2FE3F17B" w14:textId="1FF2675D" w:rsidR="009B1B0C" w:rsidRPr="00323415" w:rsidRDefault="009B1B0C" w:rsidP="001F0DD2">
      <w:pPr>
        <w:spacing w:after="0"/>
        <w:rPr>
          <w:rFonts w:cs="Arial"/>
        </w:rPr>
      </w:pPr>
      <w:r w:rsidRPr="00323415">
        <w:rPr>
          <w:rFonts w:cs="Arial"/>
        </w:rPr>
        <w:t>Postiosoite:</w:t>
      </w:r>
      <w:r w:rsidR="008C1D09">
        <w:rPr>
          <w:rFonts w:cs="Arial"/>
        </w:rPr>
        <w:t xml:space="preserve"> Valkeakoskenkatu 27, 37600 Valkeakoski</w:t>
      </w:r>
    </w:p>
    <w:p w14:paraId="6207EDF3" w14:textId="18A758A8" w:rsidR="009B1B0C" w:rsidRPr="00323415" w:rsidRDefault="009B1B0C" w:rsidP="003D6858">
      <w:pPr>
        <w:rPr>
          <w:rFonts w:cs="Arial"/>
        </w:rPr>
      </w:pPr>
      <w:r w:rsidRPr="00323415">
        <w:rPr>
          <w:rFonts w:cs="Arial"/>
        </w:rPr>
        <w:t>Sähköposti:</w:t>
      </w:r>
    </w:p>
    <w:p w14:paraId="654061AF" w14:textId="6B3EF5B4" w:rsidR="009B1B0C" w:rsidRPr="00581661" w:rsidRDefault="009B1B0C" w:rsidP="002F6FA0">
      <w:pPr>
        <w:spacing w:after="400"/>
        <w:rPr>
          <w:rFonts w:cs="Arial"/>
          <w:b/>
          <w:bCs/>
        </w:rPr>
      </w:pPr>
      <w:r w:rsidRPr="00581661">
        <w:rPr>
          <w:rFonts w:cs="Arial"/>
          <w:b/>
          <w:bCs/>
        </w:rPr>
        <w:t xml:space="preserve">Pöytäkirjan pykälät: </w:t>
      </w:r>
      <w:r w:rsidR="008B646F">
        <w:rPr>
          <w:rFonts w:cs="Arial"/>
          <w:b/>
          <w:bCs/>
        </w:rPr>
        <w:t>21, 25, 26, 27</w:t>
      </w:r>
      <w:r w:rsidR="00E460D8">
        <w:rPr>
          <w:rFonts w:cs="Arial"/>
          <w:b/>
          <w:bCs/>
        </w:rPr>
        <w:t xml:space="preserve">  </w:t>
      </w:r>
    </w:p>
    <w:p w14:paraId="0A1799B5" w14:textId="239D86DB" w:rsidR="009B1B0C" w:rsidRPr="00323415" w:rsidRDefault="009B1B0C" w:rsidP="008C1D09">
      <w:pPr>
        <w:spacing w:line="240" w:lineRule="auto"/>
        <w:rPr>
          <w:rFonts w:cs="Arial"/>
        </w:rPr>
      </w:pPr>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 xml:space="preserve">Käytettäessä tavallista sähköistä tiedoksiantoa </w:t>
      </w:r>
      <w:r w:rsidRPr="00323415">
        <w:rPr>
          <w:rFonts w:cs="Arial"/>
        </w:rPr>
        <w:lastRenderedPageBreak/>
        <w:t>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 kun pöytäkirja on asetettu yleisesti nähtäväksi.</w:t>
      </w:r>
    </w:p>
    <w:p w14:paraId="63A2F6DA" w14:textId="46FC2F63" w:rsidR="009B1B0C" w:rsidRPr="00323415" w:rsidRDefault="009B1B0C" w:rsidP="008C1D09">
      <w:pPr>
        <w:spacing w:line="240" w:lineRule="auto"/>
        <w:rPr>
          <w:rFonts w:cs="Arial"/>
        </w:rPr>
      </w:pPr>
      <w:bookmarkStart w:id="1"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1"/>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8C1D09">
      <w:pPr>
        <w:pStyle w:val="Lainaus"/>
        <w:numPr>
          <w:ilvl w:val="0"/>
          <w:numId w:val="22"/>
        </w:numPr>
        <w:spacing w:line="240" w:lineRule="auto"/>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8C1D09">
      <w:pPr>
        <w:pStyle w:val="Lainaus"/>
        <w:numPr>
          <w:ilvl w:val="0"/>
          <w:numId w:val="22"/>
        </w:numPr>
        <w:spacing w:line="240" w:lineRule="auto"/>
        <w:ind w:left="357" w:hanging="357"/>
      </w:pPr>
      <w:r w:rsidRPr="00323415">
        <w:t xml:space="preserve">tiedot oikaisuvaatimuksen kohteena olevasta päätöksestä </w:t>
      </w:r>
    </w:p>
    <w:p w14:paraId="6A8D5ED6" w14:textId="77777777" w:rsidR="009B1B0C" w:rsidRPr="00323415" w:rsidRDefault="009B1B0C" w:rsidP="008C1D09">
      <w:pPr>
        <w:pStyle w:val="Lainaus"/>
        <w:numPr>
          <w:ilvl w:val="0"/>
          <w:numId w:val="22"/>
        </w:numPr>
        <w:spacing w:line="240" w:lineRule="auto"/>
        <w:ind w:left="357" w:hanging="357"/>
      </w:pPr>
      <w:r w:rsidRPr="00323415">
        <w:t>millaista oikaisua päätökseen vaaditaan</w:t>
      </w:r>
    </w:p>
    <w:p w14:paraId="4C7C29DC" w14:textId="3A09B303" w:rsidR="009B1B0C" w:rsidRPr="00323415" w:rsidRDefault="009B1B0C" w:rsidP="008C1D09">
      <w:pPr>
        <w:pStyle w:val="Lainaus"/>
        <w:numPr>
          <w:ilvl w:val="0"/>
          <w:numId w:val="22"/>
        </w:numPr>
        <w:spacing w:line="240" w:lineRule="auto"/>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6246D">
      <w:pPr>
        <w:pStyle w:val="Otsikko3"/>
        <w:numPr>
          <w:ilvl w:val="0"/>
          <w:numId w:val="10"/>
        </w:numPr>
        <w:ind w:left="357" w:hanging="357"/>
      </w:pPr>
      <w:r w:rsidRPr="00E258DF">
        <w:t>HANKINTAOIKAISU</w:t>
      </w:r>
    </w:p>
    <w:p w14:paraId="55622FE5" w14:textId="3C30A24E" w:rsidR="009B1B0C" w:rsidRPr="00323415" w:rsidRDefault="009B1B0C" w:rsidP="0056246D">
      <w:pPr>
        <w:pStyle w:val="Otsikko4"/>
      </w:pPr>
      <w:bookmarkStart w:id="2" w:name="_Hlk43293794"/>
      <w:r w:rsidRPr="00323415">
        <w:t>Hankintaoikaisun tekeminen</w:t>
      </w:r>
    </w:p>
    <w:p w14:paraId="344761A1" w14:textId="6C7883D7" w:rsidR="009B1B0C" w:rsidRPr="00323415" w:rsidRDefault="009B1B0C" w:rsidP="008C1D09">
      <w:pPr>
        <w:spacing w:line="240" w:lineRule="auto"/>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5E66B541" w:rsidR="009B1B0C" w:rsidRPr="003D6858" w:rsidRDefault="009B1B0C" w:rsidP="003D6858">
      <w:pPr>
        <w:contextualSpacing/>
        <w:rPr>
          <w:rFonts w:cs="Arial"/>
          <w:b/>
          <w:bCs/>
        </w:rPr>
      </w:pPr>
      <w:r w:rsidRPr="003D6858">
        <w:rPr>
          <w:rFonts w:cs="Arial"/>
          <w:b/>
          <w:bCs/>
        </w:rPr>
        <w:t xml:space="preserve">Hankintayksikkö: </w:t>
      </w:r>
      <w:r w:rsidR="00681712">
        <w:rPr>
          <w:rFonts w:cs="Arial"/>
          <w:b/>
          <w:bCs/>
        </w:rPr>
        <w:t>Sääksmäen seurakunta</w:t>
      </w:r>
    </w:p>
    <w:p w14:paraId="10AB95F1" w14:textId="7FB0FD07" w:rsidR="009B1B0C" w:rsidRPr="00323415" w:rsidRDefault="009B1B0C" w:rsidP="00A00BAC">
      <w:pPr>
        <w:spacing w:after="0"/>
        <w:rPr>
          <w:rFonts w:cs="Arial"/>
        </w:rPr>
      </w:pPr>
      <w:r w:rsidRPr="00323415">
        <w:rPr>
          <w:rFonts w:cs="Arial"/>
        </w:rPr>
        <w:t>Käyntiosoite:</w:t>
      </w:r>
      <w:r w:rsidR="00681712">
        <w:rPr>
          <w:rFonts w:cs="Arial"/>
        </w:rPr>
        <w:t xml:space="preserve"> Valkeakoskenkatu 27</w:t>
      </w:r>
    </w:p>
    <w:p w14:paraId="21A407AF" w14:textId="301C0D90" w:rsidR="009B1B0C" w:rsidRPr="00323415" w:rsidRDefault="009B1B0C" w:rsidP="00A00BAC">
      <w:pPr>
        <w:spacing w:after="0"/>
        <w:rPr>
          <w:rFonts w:cs="Arial"/>
        </w:rPr>
      </w:pPr>
      <w:r w:rsidRPr="00323415">
        <w:rPr>
          <w:rFonts w:cs="Arial"/>
        </w:rPr>
        <w:t>Postiosoite:</w:t>
      </w:r>
      <w:r w:rsidR="00681712">
        <w:rPr>
          <w:rFonts w:cs="Arial"/>
        </w:rPr>
        <w:t xml:space="preserve"> Valkeakoskenkatu 27, 37600 Valkeakoski</w:t>
      </w:r>
    </w:p>
    <w:p w14:paraId="7CF349C5" w14:textId="55B76D0E" w:rsidR="009B1B0C" w:rsidRPr="00323415" w:rsidRDefault="009B1B0C" w:rsidP="003D6858">
      <w:pPr>
        <w:rPr>
          <w:rFonts w:cs="Arial"/>
        </w:rPr>
      </w:pPr>
      <w:r w:rsidRPr="00323415">
        <w:rPr>
          <w:rFonts w:cs="Arial"/>
        </w:rPr>
        <w:t>Sähköposti:</w:t>
      </w:r>
      <w:r w:rsidR="00681712">
        <w:rPr>
          <w:rFonts w:cs="Arial"/>
        </w:rPr>
        <w:t xml:space="preserve"> </w:t>
      </w:r>
      <w:r w:rsidR="00681712">
        <w:rPr>
          <w:rFonts w:ascii="Open Sans" w:hAnsi="Open Sans" w:cs="Open Sans"/>
          <w:color w:val="212529"/>
          <w:shd w:val="clear" w:color="auto" w:fill="FFFFFF"/>
        </w:rPr>
        <w:t>seurakuntatoimisto.saaksmaki@evl.fi</w:t>
      </w:r>
    </w:p>
    <w:p w14:paraId="7580D920" w14:textId="21086B67" w:rsidR="009B1B0C" w:rsidRPr="00323415" w:rsidRDefault="009B1B0C" w:rsidP="008C1D09">
      <w:pPr>
        <w:spacing w:line="240" w:lineRule="auto"/>
        <w:rPr>
          <w:rFonts w:cs="Arial"/>
        </w:rPr>
      </w:pPr>
      <w:r w:rsidRPr="00323415">
        <w:rPr>
          <w:rFonts w:cs="Arial"/>
        </w:rPr>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bookmarkEnd w:id="2"/>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8C1D09">
      <w:pPr>
        <w:pStyle w:val="Lainaus"/>
        <w:numPr>
          <w:ilvl w:val="0"/>
          <w:numId w:val="26"/>
        </w:numPr>
        <w:spacing w:line="240" w:lineRule="auto"/>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8C1D09">
      <w:pPr>
        <w:pStyle w:val="Lainaus"/>
        <w:numPr>
          <w:ilvl w:val="0"/>
          <w:numId w:val="26"/>
        </w:numPr>
        <w:spacing w:line="240" w:lineRule="auto"/>
        <w:ind w:left="357" w:hanging="357"/>
      </w:pPr>
      <w:r w:rsidRPr="00B60C93">
        <w:t>tiedot hankintaoikaisun kohteena olevasta päätöksestä</w:t>
      </w:r>
    </w:p>
    <w:p w14:paraId="3C1EBFEA" w14:textId="77777777" w:rsidR="009B1B0C" w:rsidRPr="00B60C93" w:rsidRDefault="009B1B0C" w:rsidP="008C1D09">
      <w:pPr>
        <w:pStyle w:val="Lainaus"/>
        <w:numPr>
          <w:ilvl w:val="0"/>
          <w:numId w:val="26"/>
        </w:numPr>
        <w:spacing w:line="240" w:lineRule="auto"/>
        <w:ind w:left="357" w:hanging="357"/>
      </w:pPr>
      <w:r w:rsidRPr="00B60C93">
        <w:lastRenderedPageBreak/>
        <w:t>millaista oikaisua päätökseen vaaditaan</w:t>
      </w:r>
    </w:p>
    <w:p w14:paraId="02B55438" w14:textId="21253F67" w:rsidR="009B1B0C" w:rsidRPr="00323415" w:rsidRDefault="009B1B0C" w:rsidP="008C1D09">
      <w:pPr>
        <w:pStyle w:val="Lainaus"/>
        <w:numPr>
          <w:ilvl w:val="0"/>
          <w:numId w:val="26"/>
        </w:numPr>
        <w:spacing w:line="240" w:lineRule="auto"/>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8C1D09">
      <w:pPr>
        <w:spacing w:line="240" w:lineRule="auto"/>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6246D">
      <w:pPr>
        <w:pStyle w:val="Otsikko3"/>
        <w:numPr>
          <w:ilvl w:val="0"/>
          <w:numId w:val="10"/>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5FD4E313" w14:textId="6B1AA434" w:rsidR="008B646F" w:rsidRPr="006E1E64" w:rsidRDefault="009B1B0C" w:rsidP="003B719D">
      <w:pPr>
        <w:rPr>
          <w:rFonts w:cs="Arial"/>
        </w:rPr>
      </w:pPr>
      <w:r w:rsidRPr="006E1E64">
        <w:rPr>
          <w:rFonts w:cs="Arial"/>
        </w:rPr>
        <w:t xml:space="preserve">Seuraaviin </w:t>
      </w:r>
      <w:bookmarkStart w:id="3" w:name="_Hlk158963429"/>
      <w:r w:rsidRPr="006E1E64">
        <w:rPr>
          <w:rFonts w:cs="Arial"/>
        </w:rPr>
        <w:t>päätöksiin voidaan hakea muutosta kirjallisella valituksella</w:t>
      </w:r>
      <w:bookmarkEnd w:id="3"/>
      <w:r w:rsidRPr="006E1E64">
        <w:rPr>
          <w:rFonts w:cs="Arial"/>
        </w:rPr>
        <w:t xml:space="preserve">. </w:t>
      </w:r>
      <w:r w:rsidR="008B646F">
        <w:rPr>
          <w:rFonts w:cs="Arial"/>
        </w:rPr>
        <w:t>§ 22</w:t>
      </w:r>
    </w:p>
    <w:p w14:paraId="6F0C80DC" w14:textId="7E169F1C" w:rsidR="009B1B0C" w:rsidRPr="00581661" w:rsidRDefault="009B1B0C" w:rsidP="003F07BA">
      <w:pPr>
        <w:rPr>
          <w:b/>
          <w:bCs/>
        </w:rPr>
      </w:pPr>
      <w:r w:rsidRPr="00581661">
        <w:rPr>
          <w:b/>
          <w:bCs/>
        </w:rPr>
        <w:t>Valitusviranomainen ja yhteystiedot:</w:t>
      </w:r>
    </w:p>
    <w:p w14:paraId="350B41A8" w14:textId="7FF54D28" w:rsidR="009B1B0C" w:rsidRPr="00897581" w:rsidRDefault="008C1D09" w:rsidP="00897581">
      <w:pPr>
        <w:rPr>
          <w:rFonts w:cs="Arial"/>
        </w:rPr>
      </w:pPr>
      <w:r w:rsidRPr="008C1D09">
        <w:rPr>
          <w:rFonts w:cs="Arial"/>
          <w:b/>
          <w:bCs/>
        </w:rPr>
        <w:t>Hämeenlinnan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595F901D" w14:textId="6FE9685D" w:rsidR="00681712" w:rsidRDefault="00681712" w:rsidP="006E1E64">
      <w:r>
        <w:t xml:space="preserve">Käyntiosoite: Arvi Kariston katu 5 Postiosoite: Raatihuoneenkatu 1, 13100 Hämeenlinna Sähköposti: </w:t>
      </w:r>
      <w:hyperlink r:id="rId11" w:history="1">
        <w:r w:rsidRPr="00DD3807">
          <w:rPr>
            <w:rStyle w:val="Hyperlinkki"/>
          </w:rPr>
          <w:t>hameenlinna.hao@oikeus.fi</w:t>
        </w:r>
      </w:hyperlink>
    </w:p>
    <w:p w14:paraId="2874AFDF" w14:textId="7619DDD1" w:rsidR="008C3A9E" w:rsidRPr="00323415" w:rsidRDefault="009B1B0C" w:rsidP="006E1E64">
      <w:pPr>
        <w:rPr>
          <w:rFonts w:cs="Arial"/>
        </w:rPr>
      </w:pPr>
      <w:r w:rsidRPr="00323415">
        <w:rPr>
          <w:rFonts w:cs="Arial"/>
        </w:rPr>
        <w:t xml:space="preserve">Valituksen voi tehdä myös hallinto- ja erityistuomioistuinten asiointipalvelussa osoitteessa </w:t>
      </w:r>
      <w:hyperlink r:id="rId12" w:history="1">
        <w:r w:rsidR="005A034F" w:rsidRPr="00A82889">
          <w:rPr>
            <w:rStyle w:val="Hyperlinkki"/>
            <w:rFonts w:cs="Arial"/>
            <w:b/>
            <w:bCs/>
            <w:iCs/>
          </w:rPr>
          <w:t>https://asiointi2.oikeus.fi/hallintotuomioistuimet</w:t>
        </w:r>
      </w:hyperlink>
      <w:r w:rsidR="00552EEE" w:rsidRPr="00C95249">
        <w:rPr>
          <w:rFonts w:cs="Arial"/>
          <w:b/>
          <w:bCs/>
          <w:iCs/>
        </w:rPr>
        <w:t>.</w:t>
      </w:r>
      <w:r w:rsidR="005A034F">
        <w:rPr>
          <w:rFonts w:cs="Arial"/>
          <w:b/>
          <w:bCs/>
          <w:iCs/>
        </w:rPr>
        <w:t xml:space="preserve"> </w:t>
      </w:r>
    </w:p>
    <w:p w14:paraId="01B15571" w14:textId="77777777" w:rsidR="009B1B0C" w:rsidRPr="00581661" w:rsidRDefault="009B1B0C" w:rsidP="0037066E">
      <w:pPr>
        <w:rPr>
          <w:rFonts w:cs="Arial"/>
          <w:b/>
          <w:bCs/>
        </w:rPr>
      </w:pPr>
      <w:r w:rsidRPr="00581661">
        <w:rPr>
          <w:rFonts w:cs="Arial"/>
          <w:b/>
          <w:bCs/>
        </w:rPr>
        <w:t>Kirkollisvalitus, pöytäkirjan pykälät:</w:t>
      </w:r>
    </w:p>
    <w:p w14:paraId="0B27863A" w14:textId="10A54481" w:rsidR="009B1B0C" w:rsidRPr="00581661" w:rsidRDefault="009B1B0C" w:rsidP="0037066E">
      <w:pPr>
        <w:rPr>
          <w:rFonts w:cs="Arial"/>
          <w:b/>
          <w:bCs/>
        </w:rPr>
      </w:pPr>
      <w:r w:rsidRPr="00581661">
        <w:rPr>
          <w:rFonts w:cs="Arial"/>
          <w:b/>
          <w:bCs/>
        </w:rPr>
        <w:t>Hallintovalitus, pöytäkirjan pykälät:</w:t>
      </w: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0A9577EE" w14:textId="62EBFF6A" w:rsidR="009B1B0C" w:rsidRPr="005A034F" w:rsidRDefault="009B1B0C" w:rsidP="005C7870">
      <w:pPr>
        <w:pStyle w:val="Otsikko5"/>
      </w:pPr>
      <w:r w:rsidRPr="005A034F">
        <w:t>Kirkollisvalitus alistusasiassa</w:t>
      </w:r>
    </w:p>
    <w:p w14:paraId="2326A8DA" w14:textId="13968ABE" w:rsidR="009B1B0C" w:rsidRPr="00323415" w:rsidRDefault="009B1B0C" w:rsidP="00581661">
      <w:pPr>
        <w:rPr>
          <w:rFonts w:cs="Arial"/>
        </w:rPr>
      </w:pPr>
      <w:r w:rsidRPr="00323415">
        <w:rPr>
          <w:rFonts w:cs="Arial"/>
        </w:rPr>
        <w:t xml:space="preserve">Seuraaviin päätöksiin voidaan hakea muutosta kirjallisella valituksella. </w:t>
      </w:r>
    </w:p>
    <w:p w14:paraId="1D287965" w14:textId="77777777" w:rsidR="009B1B0C" w:rsidRPr="00581661" w:rsidRDefault="009B1B0C" w:rsidP="006E1E64">
      <w:pPr>
        <w:rPr>
          <w:rFonts w:cs="Arial"/>
          <w:b/>
          <w:bCs/>
        </w:rPr>
      </w:pPr>
      <w:r w:rsidRPr="00581661">
        <w:rPr>
          <w:rFonts w:cs="Arial"/>
          <w:b/>
          <w:bCs/>
        </w:rPr>
        <w:t>Valitusviranomainen ja yhteystiedot:</w:t>
      </w:r>
    </w:p>
    <w:p w14:paraId="27A91D56" w14:textId="773481EB" w:rsidR="009B1B0C" w:rsidRPr="00897581" w:rsidRDefault="008C1D09" w:rsidP="00897581">
      <w:pPr>
        <w:rPr>
          <w:rFonts w:cs="Arial"/>
        </w:rPr>
      </w:pPr>
      <w:r w:rsidRPr="008C1D09">
        <w:rPr>
          <w:rFonts w:cs="Arial"/>
          <w:b/>
          <w:bCs/>
        </w:rPr>
        <w:t>Tampereen</w:t>
      </w:r>
      <w:r w:rsidR="008A48A4" w:rsidRPr="008C1D09">
        <w:rPr>
          <w:rFonts w:cs="Arial"/>
          <w:b/>
          <w:bCs/>
        </w:rPr>
        <w:t xml:space="preserve"> </w:t>
      </w:r>
      <w:r w:rsidR="009B1B0C" w:rsidRPr="00897581">
        <w:rPr>
          <w:rFonts w:cs="Arial"/>
          <w:b/>
          <w:bCs/>
        </w:rPr>
        <w:t>hiippakunnan tuomiokapituli</w:t>
      </w:r>
      <w:r w:rsidR="009B1B0C" w:rsidRPr="00DF4D81">
        <w:rPr>
          <w:rFonts w:cs="Arial"/>
          <w:b/>
          <w:bCs/>
        </w:rPr>
        <w:t>,</w:t>
      </w:r>
      <w:r w:rsidR="008A48A4" w:rsidRPr="00DF4D81">
        <w:rPr>
          <w:rFonts w:cs="Arial"/>
          <w:b/>
          <w:bCs/>
        </w:rPr>
        <w:t xml:space="preserve"> </w:t>
      </w:r>
      <w:r w:rsidR="009B1B0C" w:rsidRPr="00DF4D81">
        <w:rPr>
          <w:rFonts w:cs="Arial"/>
          <w:b/>
          <w:bCs/>
        </w:rPr>
        <w:t>pöytäkirjan pykälät:</w:t>
      </w:r>
      <w:r w:rsidR="00260806">
        <w:rPr>
          <w:rFonts w:cs="Arial"/>
          <w:b/>
          <w:bCs/>
        </w:rPr>
        <w:t xml:space="preserve"> 109</w:t>
      </w:r>
    </w:p>
    <w:p w14:paraId="63C71679" w14:textId="3C7C693D" w:rsidR="009B1B0C" w:rsidRPr="00323415" w:rsidRDefault="009B1B0C" w:rsidP="006E1E64">
      <w:pPr>
        <w:spacing w:after="0"/>
        <w:rPr>
          <w:rFonts w:cs="Arial"/>
        </w:rPr>
      </w:pPr>
      <w:r w:rsidRPr="00323415">
        <w:rPr>
          <w:rFonts w:cs="Arial"/>
        </w:rPr>
        <w:t>Käyntiosoite:</w:t>
      </w:r>
      <w:r w:rsidR="005141E2">
        <w:rPr>
          <w:rFonts w:cs="Arial"/>
        </w:rPr>
        <w:t xml:space="preserve"> </w:t>
      </w:r>
      <w:r w:rsidR="00681712">
        <w:rPr>
          <w:rFonts w:cs="Arial"/>
        </w:rPr>
        <w:t>Näsilinnankatu 26 (7 krs.)</w:t>
      </w:r>
    </w:p>
    <w:p w14:paraId="67B5FB68" w14:textId="438D1F79" w:rsidR="009B1B0C" w:rsidRPr="00323415" w:rsidRDefault="009B1B0C" w:rsidP="006E1E64">
      <w:pPr>
        <w:spacing w:after="0"/>
        <w:rPr>
          <w:rFonts w:cs="Arial"/>
        </w:rPr>
      </w:pPr>
      <w:r w:rsidRPr="00323415">
        <w:rPr>
          <w:rFonts w:cs="Arial"/>
        </w:rPr>
        <w:t>Postiosoite:</w:t>
      </w:r>
      <w:r w:rsidR="00681712">
        <w:rPr>
          <w:rFonts w:cs="Arial"/>
        </w:rPr>
        <w:t xml:space="preserve"> Näsilinnankatu 26, 33200 Tampere</w:t>
      </w:r>
    </w:p>
    <w:p w14:paraId="3B409EA2" w14:textId="3C7274F4" w:rsidR="009B1B0C" w:rsidRPr="00323415" w:rsidRDefault="009B1B0C" w:rsidP="00897581">
      <w:pPr>
        <w:spacing w:after="400"/>
        <w:rPr>
          <w:rFonts w:cs="Arial"/>
        </w:rPr>
      </w:pPr>
      <w:proofErr w:type="gramStart"/>
      <w:r w:rsidRPr="00323415">
        <w:rPr>
          <w:rFonts w:cs="Arial"/>
        </w:rPr>
        <w:t>Sähköposti:</w:t>
      </w:r>
      <w:r w:rsidR="00681712">
        <w:rPr>
          <w:rFonts w:cs="Arial"/>
        </w:rPr>
        <w:t>tampere.tuomiokapituli@evl.fi</w:t>
      </w:r>
      <w:proofErr w:type="gramEnd"/>
    </w:p>
    <w:p w14:paraId="130E90C8" w14:textId="363C7B07" w:rsidR="009B1B0C" w:rsidRPr="00897581" w:rsidRDefault="009B1B0C" w:rsidP="00897581">
      <w:pPr>
        <w:rPr>
          <w:rFonts w:cs="Arial"/>
        </w:rPr>
      </w:pPr>
      <w:r w:rsidRPr="00897581">
        <w:rPr>
          <w:rFonts w:cs="Arial"/>
          <w:b/>
          <w:bCs/>
        </w:rPr>
        <w:t>Kirkkohallitus</w:t>
      </w:r>
      <w:r w:rsidRPr="00DF4D81">
        <w:rPr>
          <w:rFonts w:cs="Arial"/>
          <w:b/>
          <w:bCs/>
        </w:rPr>
        <w:t>, pöytäkirjan pykälät:</w:t>
      </w:r>
    </w:p>
    <w:p w14:paraId="30D5110A" w14:textId="797A107E" w:rsidR="009B1B0C" w:rsidRPr="008A48A4" w:rsidRDefault="008A48A4" w:rsidP="006E1E64">
      <w:pPr>
        <w:spacing w:after="0"/>
        <w:rPr>
          <w:rFonts w:cs="Arial"/>
          <w:b/>
          <w:bCs/>
        </w:rPr>
      </w:pPr>
      <w:r>
        <w:rPr>
          <w:rFonts w:cs="Arial"/>
        </w:rPr>
        <w:t xml:space="preserve">Postiosoite: </w:t>
      </w:r>
      <w:r w:rsidR="009B1B0C" w:rsidRPr="008A48A4">
        <w:rPr>
          <w:rFonts w:cs="Arial"/>
          <w:b/>
          <w:bCs/>
        </w:rPr>
        <w:t>PL 210, 00131 Helsinki</w:t>
      </w:r>
    </w:p>
    <w:p w14:paraId="5AD7A576" w14:textId="3D977468" w:rsidR="008A48A4" w:rsidRPr="008A48A4" w:rsidRDefault="008A48A4" w:rsidP="006E1E64">
      <w:pPr>
        <w:spacing w:after="0"/>
        <w:rPr>
          <w:rFonts w:cs="Arial"/>
          <w:b/>
          <w:bCs/>
        </w:rPr>
      </w:pPr>
      <w:r>
        <w:rPr>
          <w:rFonts w:cs="Arial"/>
        </w:rPr>
        <w:t xml:space="preserve">Käyntiosoite: </w:t>
      </w:r>
      <w:r w:rsidRPr="008A48A4">
        <w:rPr>
          <w:rFonts w:cs="Arial"/>
          <w:b/>
          <w:bCs/>
        </w:rPr>
        <w:t>Eteläranta 8, 00131 Helsinki</w:t>
      </w:r>
    </w:p>
    <w:p w14:paraId="78FB71F0" w14:textId="55CEA8AA" w:rsidR="009B1B0C" w:rsidRPr="008A48A4" w:rsidRDefault="009B1B0C" w:rsidP="006E1E64">
      <w:pPr>
        <w:spacing w:after="0"/>
        <w:rPr>
          <w:rFonts w:cs="Arial"/>
          <w:b/>
          <w:bCs/>
        </w:rPr>
      </w:pPr>
      <w:r w:rsidRPr="00323415">
        <w:rPr>
          <w:rFonts w:cs="Arial"/>
        </w:rPr>
        <w:t xml:space="preserve">Telekopio: </w:t>
      </w:r>
      <w:r w:rsidRPr="008A48A4">
        <w:rPr>
          <w:rFonts w:cs="Arial"/>
          <w:b/>
          <w:bCs/>
        </w:rPr>
        <w:t>09</w:t>
      </w:r>
      <w:r w:rsidR="00820625">
        <w:rPr>
          <w:rFonts w:cs="Arial"/>
          <w:b/>
          <w:bCs/>
        </w:rPr>
        <w:t xml:space="preserve"> </w:t>
      </w:r>
      <w:r w:rsidRPr="008A48A4">
        <w:rPr>
          <w:rFonts w:cs="Arial"/>
          <w:b/>
          <w:bCs/>
        </w:rPr>
        <w:t>1802 350</w:t>
      </w:r>
    </w:p>
    <w:p w14:paraId="614F0510" w14:textId="5E3053A2" w:rsidR="009B1B0C" w:rsidRPr="00323415" w:rsidRDefault="009B1B0C" w:rsidP="00E26165">
      <w:pPr>
        <w:rPr>
          <w:rStyle w:val="Hyperlinkki"/>
          <w:rFonts w:cs="Arial"/>
        </w:rPr>
      </w:pPr>
      <w:r w:rsidRPr="00323415">
        <w:rPr>
          <w:rFonts w:cs="Arial"/>
        </w:rPr>
        <w:t xml:space="preserve">Sähköposti: </w:t>
      </w:r>
      <w:hyperlink r:id="rId13" w:history="1">
        <w:r w:rsidR="005A034F" w:rsidRPr="00A82889">
          <w:rPr>
            <w:rStyle w:val="Hyperlinkki"/>
            <w:rFonts w:cs="Arial"/>
            <w:b/>
            <w:bCs/>
          </w:rPr>
          <w:t>kirkkohallitus@evl.fi</w:t>
        </w:r>
      </w:hyperlink>
      <w:r w:rsidR="005A034F">
        <w:rPr>
          <w:rFonts w:cs="Arial"/>
          <w:b/>
          <w:bCs/>
        </w:rPr>
        <w:t xml:space="preserve"> </w:t>
      </w:r>
    </w:p>
    <w:p w14:paraId="55A4927A" w14:textId="638DD0AD" w:rsidR="001E218D" w:rsidRDefault="001E218D" w:rsidP="003B719D">
      <w:pPr>
        <w:rPr>
          <w:rFonts w:cs="Arial"/>
        </w:rPr>
      </w:pPr>
      <w:r w:rsidRPr="00323415">
        <w:rPr>
          <w:rFonts w:cs="Arial"/>
        </w:rPr>
        <w:lastRenderedPageBreak/>
        <w:t xml:space="preserve">Valitusaika on </w:t>
      </w:r>
      <w:r w:rsidRPr="00C95249">
        <w:rPr>
          <w:rFonts w:cs="Arial"/>
          <w:b/>
          <w:bCs/>
        </w:rPr>
        <w:t>30 päivää</w:t>
      </w:r>
      <w:r w:rsidR="00DF54AF">
        <w:rPr>
          <w:rFonts w:cs="Arial"/>
        </w:rPr>
        <w:t xml:space="preserve"> päätöksen tiedoksisaannista</w:t>
      </w:r>
      <w:r w:rsidRPr="00323415">
        <w:rPr>
          <w:rFonts w:cs="Arial"/>
        </w:rPr>
        <w:t xml:space="preserve">. </w:t>
      </w:r>
    </w:p>
    <w:p w14:paraId="2F8220D6" w14:textId="62FD489A" w:rsidR="009B1B0C" w:rsidRPr="0056246D" w:rsidRDefault="009B1B0C" w:rsidP="005C7870">
      <w:pPr>
        <w:pStyle w:val="Otsikko5"/>
      </w:pPr>
      <w:r w:rsidRPr="0056246D">
        <w:t>Muutoksenhakuajan laskeminen</w:t>
      </w:r>
    </w:p>
    <w:p w14:paraId="1D7B4FE6" w14:textId="7E32F56A" w:rsidR="009E5949" w:rsidRPr="00E60F96" w:rsidRDefault="009B1B0C" w:rsidP="008C1D09">
      <w:pPr>
        <w:spacing w:line="240" w:lineRule="auto"/>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DF54AF">
        <w:rPr>
          <w:rFonts w:cs="Arial"/>
        </w:rPr>
        <w:t xml:space="preserve">Seurakunnan jäsenen katsotaan saaneen päätöksestä tiedon, kun pöytäkirja on asetettu yleisesti nähtäväksi. </w:t>
      </w:r>
    </w:p>
    <w:p w14:paraId="64414360" w14:textId="4806D462" w:rsidR="009B1B0C" w:rsidRPr="00E60F96" w:rsidRDefault="009B1B0C" w:rsidP="008C1D09">
      <w:pPr>
        <w:pStyle w:val="Luettelokappale"/>
        <w:numPr>
          <w:ilvl w:val="0"/>
          <w:numId w:val="19"/>
        </w:numPr>
        <w:spacing w:before="400" w:after="120" w:line="240" w:lineRule="auto"/>
        <w:ind w:left="357" w:hanging="357"/>
        <w:rPr>
          <w:rStyle w:val="Otsikko4Char"/>
        </w:rPr>
      </w:pPr>
      <w:r w:rsidRPr="00E60F96">
        <w:rPr>
          <w:rStyle w:val="Otsikko4Char"/>
        </w:rPr>
        <w:t>Valitus markkinaoikeuteen</w:t>
      </w:r>
    </w:p>
    <w:p w14:paraId="36C2B2A9" w14:textId="47FD6BC8" w:rsidR="009B1B0C" w:rsidRPr="00323415" w:rsidRDefault="009B1B0C" w:rsidP="008C1D09">
      <w:pPr>
        <w:spacing w:line="240" w:lineRule="auto"/>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8C1D09">
      <w:pPr>
        <w:spacing w:line="240" w:lineRule="auto"/>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8C1D09">
      <w:pPr>
        <w:spacing w:line="240" w:lineRule="auto"/>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8C1D09">
      <w:pPr>
        <w:spacing w:line="240" w:lineRule="auto"/>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8C1D09">
      <w:pPr>
        <w:spacing w:line="240" w:lineRule="auto"/>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8C1D09">
      <w:pPr>
        <w:spacing w:line="240" w:lineRule="auto"/>
      </w:pPr>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22A0C788" w14:textId="77777777" w:rsidR="000C0413" w:rsidRDefault="000C0413">
      <w:pPr>
        <w:spacing w:line="259" w:lineRule="auto"/>
        <w:rPr>
          <w:rFonts w:eastAsiaTheme="majorEastAsia" w:cstheme="majorBidi"/>
          <w:b/>
          <w:sz w:val="24"/>
        </w:rPr>
      </w:pPr>
      <w:r>
        <w:br w:type="page"/>
      </w:r>
    </w:p>
    <w:p w14:paraId="3F6524E8" w14:textId="516B7628" w:rsidR="009B1B0C" w:rsidRPr="005A034F" w:rsidRDefault="009B1B0C" w:rsidP="001377C6">
      <w:pPr>
        <w:pStyle w:val="Otsikko5"/>
      </w:pPr>
      <w:r w:rsidRPr="005A034F">
        <w:lastRenderedPageBreak/>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48272D6E" w14:textId="77777777" w:rsidR="009B1B0C" w:rsidRPr="008A48A4" w:rsidRDefault="009B1B0C" w:rsidP="001F0DD2">
      <w:pPr>
        <w:spacing w:after="0"/>
        <w:rPr>
          <w:rFonts w:cs="Arial"/>
          <w:b/>
          <w:bCs/>
        </w:rPr>
      </w:pPr>
      <w:r w:rsidRPr="00323415">
        <w:rPr>
          <w:rFonts w:cs="Arial"/>
        </w:rPr>
        <w:t xml:space="preserve">Telekopio: </w:t>
      </w:r>
      <w:r w:rsidRPr="008A48A4">
        <w:rPr>
          <w:rFonts w:cs="Arial"/>
          <w:b/>
          <w:bCs/>
        </w:rPr>
        <w:t>029 56 43314</w:t>
      </w:r>
    </w:p>
    <w:p w14:paraId="2206C1D5" w14:textId="636AC4C7" w:rsidR="009B1B0C" w:rsidRPr="008A48A4" w:rsidRDefault="009B1B0C" w:rsidP="001F0DD2">
      <w:pPr>
        <w:spacing w:after="0"/>
        <w:rPr>
          <w:rFonts w:cs="Arial"/>
          <w:b/>
          <w:bCs/>
        </w:rPr>
      </w:pPr>
      <w:r w:rsidRPr="00323415">
        <w:rPr>
          <w:rFonts w:cs="Arial"/>
        </w:rPr>
        <w:t xml:space="preserve">Sähköpostiosoite: </w:t>
      </w:r>
      <w:hyperlink r:id="rId14" w:history="1">
        <w:r w:rsidR="005A034F" w:rsidRPr="00A82889">
          <w:rPr>
            <w:rStyle w:val="Hyperlinkki"/>
            <w:rFonts w:cs="Arial"/>
            <w:b/>
            <w:bCs/>
          </w:rPr>
          <w:t>markkinaoikeus@oikeus.fi</w:t>
        </w:r>
      </w:hyperlink>
      <w:r w:rsidR="005A034F">
        <w:rPr>
          <w:rFonts w:cs="Arial"/>
          <w:b/>
          <w:bCs/>
        </w:rPr>
        <w:t xml:space="preserve"> </w:t>
      </w:r>
    </w:p>
    <w:p w14:paraId="25DA2F66" w14:textId="0E8DBB4D" w:rsidR="004744F6" w:rsidRDefault="009B1B0C" w:rsidP="001F0DD2">
      <w:pPr>
        <w:spacing w:after="0"/>
        <w:rPr>
          <w:rFonts w:cs="Arial"/>
          <w:iCs/>
        </w:rPr>
      </w:pPr>
      <w:r w:rsidRPr="00323415">
        <w:rPr>
          <w:rFonts w:cs="Arial"/>
        </w:rPr>
        <w:t xml:space="preserve">Valituksen voi tehdä myös hallinto- ja erityistuomioistuinten asiointipalvelussa osoitteessa </w:t>
      </w:r>
      <w:hyperlink r:id="rId15" w:history="1">
        <w:r w:rsidR="005A034F" w:rsidRPr="00A82889">
          <w:rPr>
            <w:rStyle w:val="Hyperlinkki"/>
            <w:rFonts w:cs="Arial"/>
            <w:b/>
            <w:bCs/>
            <w:iCs/>
          </w:rPr>
          <w:t>https://asiointi2.oikeus.fi/hallintotuomioistuimet</w:t>
        </w:r>
      </w:hyperlink>
      <w:r w:rsidR="004744F6" w:rsidRPr="00323415">
        <w:rPr>
          <w:rFonts w:cs="Arial"/>
          <w:iCs/>
        </w:rPr>
        <w:t>.</w:t>
      </w:r>
      <w:r w:rsidR="005A034F">
        <w:rPr>
          <w:rFonts w:cs="Arial"/>
          <w:iCs/>
        </w:rPr>
        <w:t xml:space="preserve"> </w:t>
      </w:r>
    </w:p>
    <w:p w14:paraId="29C3EBDC" w14:textId="746DEAE9" w:rsidR="00F06D77" w:rsidRPr="00F06D77" w:rsidRDefault="00F06D77" w:rsidP="000B6220">
      <w:pPr>
        <w:pStyle w:val="Otsikko3"/>
        <w:numPr>
          <w:ilvl w:val="0"/>
          <w:numId w:val="10"/>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8C1D09">
      <w:pPr>
        <w:pStyle w:val="Lainaus"/>
        <w:numPr>
          <w:ilvl w:val="0"/>
          <w:numId w:val="24"/>
        </w:numPr>
        <w:spacing w:line="240" w:lineRule="auto"/>
        <w:ind w:left="357" w:hanging="357"/>
      </w:pPr>
      <w:r w:rsidRPr="008A48A4">
        <w:t>valittajan nimi ja yhteystiedot</w:t>
      </w:r>
    </w:p>
    <w:p w14:paraId="701C310F" w14:textId="77777777" w:rsidR="009B1B0C" w:rsidRPr="008A48A4" w:rsidRDefault="009B1B0C" w:rsidP="008C1D09">
      <w:pPr>
        <w:pStyle w:val="Lainaus"/>
        <w:numPr>
          <w:ilvl w:val="0"/>
          <w:numId w:val="24"/>
        </w:numPr>
        <w:spacing w:line="240" w:lineRule="auto"/>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8C1D09">
      <w:pPr>
        <w:pStyle w:val="Lainaus"/>
        <w:numPr>
          <w:ilvl w:val="0"/>
          <w:numId w:val="24"/>
        </w:numPr>
        <w:spacing w:line="240" w:lineRule="auto"/>
        <w:ind w:left="357" w:hanging="357"/>
      </w:pPr>
      <w:r w:rsidRPr="008A48A4">
        <w:t>sähköpostiosoite, jos valitusviranomaisen päätös voidaan antaa tiedoksi sähköisenä viestinä</w:t>
      </w:r>
    </w:p>
    <w:p w14:paraId="13E407D6" w14:textId="77777777" w:rsidR="009B1B0C" w:rsidRPr="008A48A4" w:rsidRDefault="009B1B0C" w:rsidP="008C1D09">
      <w:pPr>
        <w:pStyle w:val="Lainaus"/>
        <w:numPr>
          <w:ilvl w:val="0"/>
          <w:numId w:val="24"/>
        </w:numPr>
        <w:spacing w:line="240" w:lineRule="auto"/>
        <w:ind w:left="357" w:hanging="357"/>
      </w:pPr>
      <w:r w:rsidRPr="008A48A4">
        <w:t>päätös, johon haetaan muutosta</w:t>
      </w:r>
    </w:p>
    <w:p w14:paraId="2E0D5025" w14:textId="77777777" w:rsidR="009B1B0C" w:rsidRPr="008A48A4" w:rsidRDefault="009B1B0C" w:rsidP="008C1D09">
      <w:pPr>
        <w:pStyle w:val="Lainaus"/>
        <w:numPr>
          <w:ilvl w:val="0"/>
          <w:numId w:val="24"/>
        </w:numPr>
        <w:spacing w:line="240" w:lineRule="auto"/>
        <w:ind w:left="357" w:hanging="357"/>
      </w:pPr>
      <w:r w:rsidRPr="008A48A4">
        <w:t>miltä kohdin päätökseen haetaan muutosta ja mitä muutoksia siihen vaaditaan tehtäväksi</w:t>
      </w:r>
    </w:p>
    <w:p w14:paraId="4FC86625" w14:textId="77777777" w:rsidR="009B1B0C" w:rsidRPr="008A48A4" w:rsidRDefault="009B1B0C" w:rsidP="008C1D09">
      <w:pPr>
        <w:pStyle w:val="Lainaus"/>
        <w:numPr>
          <w:ilvl w:val="0"/>
          <w:numId w:val="24"/>
        </w:numPr>
        <w:spacing w:line="240" w:lineRule="auto"/>
        <w:ind w:left="357" w:hanging="357"/>
      </w:pPr>
      <w:r w:rsidRPr="008A48A4">
        <w:t>vaatimusten perustelut</w:t>
      </w:r>
    </w:p>
    <w:p w14:paraId="560376F3" w14:textId="25A8D9CF" w:rsidR="009B1B0C" w:rsidRPr="008A48A4" w:rsidRDefault="009B1B0C" w:rsidP="008C1D09">
      <w:pPr>
        <w:pStyle w:val="Lainaus"/>
        <w:numPr>
          <w:ilvl w:val="0"/>
          <w:numId w:val="24"/>
        </w:numPr>
        <w:spacing w:line="240" w:lineRule="auto"/>
        <w:ind w:left="357" w:hanging="357"/>
      </w:pPr>
      <w:r w:rsidRPr="008A48A4">
        <w:t>mihin valitusoikeus perustuu, jos valituksen kohteena oleva päätös ei kohdistu valittajaan.</w:t>
      </w:r>
    </w:p>
    <w:p w14:paraId="37CF8C0E" w14:textId="6B6FC0D8" w:rsidR="00BD3497" w:rsidRPr="008A48A4" w:rsidRDefault="00BD3497" w:rsidP="008C1D09">
      <w:pPr>
        <w:tabs>
          <w:tab w:val="left" w:pos="0"/>
          <w:tab w:val="left" w:pos="191"/>
        </w:tabs>
        <w:spacing w:line="240" w:lineRule="auto"/>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8C1D09">
      <w:pPr>
        <w:spacing w:after="0" w:line="240" w:lineRule="auto"/>
        <w:rPr>
          <w:b/>
        </w:rPr>
      </w:pPr>
      <w:r w:rsidRPr="00F06D77">
        <w:t>Valitu</w:t>
      </w:r>
      <w:r w:rsidR="00DD1F4A" w:rsidRPr="00F06D77">
        <w:t>kseen</w:t>
      </w:r>
      <w:r w:rsidRPr="00F06D77">
        <w:t xml:space="preserve"> on liitettävä:</w:t>
      </w:r>
    </w:p>
    <w:p w14:paraId="3C4215F1" w14:textId="77777777" w:rsidR="009B1B0C" w:rsidRPr="008A48A4" w:rsidRDefault="009B1B0C" w:rsidP="008C1D09">
      <w:pPr>
        <w:pStyle w:val="Lainaus"/>
        <w:numPr>
          <w:ilvl w:val="0"/>
          <w:numId w:val="25"/>
        </w:numPr>
        <w:spacing w:line="240" w:lineRule="auto"/>
        <w:ind w:left="357" w:hanging="357"/>
      </w:pPr>
      <w:r w:rsidRPr="008A48A4">
        <w:t xml:space="preserve">valituksen kohteena oleva päätös valitusosoituksineen </w:t>
      </w:r>
    </w:p>
    <w:p w14:paraId="4E509DA2" w14:textId="77777777" w:rsidR="009B1B0C" w:rsidRPr="008A48A4" w:rsidRDefault="009B1B0C" w:rsidP="008C1D09">
      <w:pPr>
        <w:pStyle w:val="Lainaus"/>
        <w:numPr>
          <w:ilvl w:val="0"/>
          <w:numId w:val="25"/>
        </w:numPr>
        <w:spacing w:line="240" w:lineRule="auto"/>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8C1D09">
      <w:pPr>
        <w:pStyle w:val="Lainaus"/>
        <w:numPr>
          <w:ilvl w:val="0"/>
          <w:numId w:val="25"/>
        </w:numPr>
        <w:spacing w:line="240" w:lineRule="auto"/>
        <w:ind w:left="357" w:hanging="357"/>
      </w:pPr>
      <w:r w:rsidRPr="008A48A4">
        <w:t>asiakirjat, joihin valittaja vetoaa vaatimuksensa tueksi, jollei niitä ole jo aikaisemmin toimitettu viranomaiselle.</w:t>
      </w:r>
    </w:p>
    <w:p w14:paraId="061843C0" w14:textId="7693E5AD" w:rsidR="009B1B0C" w:rsidRDefault="009B1B0C" w:rsidP="008C1D09">
      <w:pPr>
        <w:spacing w:line="240" w:lineRule="auto"/>
      </w:pPr>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07BEDD97" w14:textId="40479397" w:rsidR="008C1D09" w:rsidRDefault="008C1D09">
      <w:pPr>
        <w:spacing w:line="259" w:lineRule="auto"/>
      </w:pPr>
      <w:r>
        <w:br w:type="page"/>
      </w:r>
    </w:p>
    <w:p w14:paraId="39DE493B" w14:textId="77777777" w:rsidR="00BA53A0" w:rsidRDefault="009B1B0C" w:rsidP="008E7B5B">
      <w:pPr>
        <w:pStyle w:val="Otsikko4"/>
      </w:pPr>
      <w:r w:rsidRPr="00323415">
        <w:lastRenderedPageBreak/>
        <w:t>V</w:t>
      </w:r>
      <w:r w:rsidR="00DB235F" w:rsidRPr="00323415">
        <w:t>alitusasiakirjojen toimittaminen</w:t>
      </w:r>
    </w:p>
    <w:p w14:paraId="6F79D129" w14:textId="1FAC3753" w:rsidR="009B1B0C" w:rsidRPr="00F06D77" w:rsidRDefault="009B1B0C" w:rsidP="008C1D09">
      <w:pPr>
        <w:spacing w:line="240" w:lineRule="auto"/>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DF54AF">
        <w:rPr>
          <w:rFonts w:cs="Arial"/>
          <w:bCs/>
        </w:rPr>
        <w:t xml:space="preserve"> 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C1D09">
      <w:pPr>
        <w:pStyle w:val="Otsikko4"/>
        <w:spacing w:line="240" w:lineRule="auto"/>
      </w:pPr>
      <w:r w:rsidRPr="00323415">
        <w:t>Oikeudenkäyntimaksu</w:t>
      </w:r>
    </w:p>
    <w:p w14:paraId="7507C202" w14:textId="557D0F1F" w:rsidR="009B1B0C" w:rsidRDefault="00CC54B2" w:rsidP="008C1D09">
      <w:pPr>
        <w:spacing w:line="240" w:lineRule="auto"/>
        <w:rPr>
          <w:rFonts w:cs="Arial"/>
        </w:rPr>
      </w:pPr>
      <w:r w:rsidRPr="00323415">
        <w:rPr>
          <w:rFonts w:cs="Arial"/>
        </w:rPr>
        <w:t xml:space="preserve">Tuomioistuinmaksulain (1455/2015) 2 §:n nojalla muutoksenhakijalta peritään oikeudenkäyntimaksu, jollei lain 5, 7, 8 tai 9 §:stä muuta johdu. </w:t>
      </w:r>
      <w:r w:rsidR="009B1B0C" w:rsidRPr="008A48A4">
        <w:rPr>
          <w:rFonts w:cs="Arial"/>
        </w:rPr>
        <w:t>Tuomioistuinmaksulain 2 §:ssä säädettyjen maksujen tarkistamisesta annetun oikeusministeriön asetuksen (</w:t>
      </w:r>
      <w:r w:rsidR="00F12188">
        <w:rPr>
          <w:rFonts w:cs="Arial"/>
        </w:rPr>
        <w:t>1122/2021</w:t>
      </w:r>
      <w:r w:rsidR="009B1B0C" w:rsidRPr="008A48A4">
        <w:rPr>
          <w:rFonts w:cs="Arial"/>
        </w:rPr>
        <w:t xml:space="preserve">) 1 §:n </w:t>
      </w:r>
      <w:r w:rsidRPr="00323415">
        <w:rPr>
          <w:rFonts w:cs="Arial"/>
        </w:rPr>
        <w:t xml:space="preserve">mukaan </w:t>
      </w:r>
      <w:r w:rsidR="00197394" w:rsidRPr="00323415">
        <w:rPr>
          <w:rFonts w:cs="Arial"/>
        </w:rPr>
        <w:t>o</w:t>
      </w:r>
      <w:r w:rsidR="009B1B0C" w:rsidRPr="00323415">
        <w:rPr>
          <w:rFonts w:cs="Arial"/>
        </w:rPr>
        <w:t>ikeudenkäyntimaksu hallinto-oikeudessa on 2</w:t>
      </w:r>
      <w:r w:rsidR="00F12188">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F12188">
        <w:rPr>
          <w:rFonts w:cs="Arial"/>
        </w:rPr>
        <w:t>12</w:t>
      </w:r>
      <w:r w:rsidR="009B1B0C" w:rsidRPr="00323415">
        <w:rPr>
          <w:rFonts w:cs="Arial"/>
        </w:rPr>
        <w:t>0 €. Käsittelymaksu markkinaoikeudessa on kuitenkin 4</w:t>
      </w:r>
      <w:r w:rsidR="00174FA2">
        <w:rPr>
          <w:rFonts w:cs="Arial"/>
        </w:rPr>
        <w:t> </w:t>
      </w:r>
      <w:r w:rsidR="00F12188">
        <w:rPr>
          <w:rFonts w:cs="Arial"/>
        </w:rPr>
        <w:t>24</w:t>
      </w:r>
      <w:r w:rsidR="009B1B0C" w:rsidRPr="00323415">
        <w:rPr>
          <w:rFonts w:cs="Arial"/>
        </w:rPr>
        <w:t>0 €, jos hankinnan arvo on vähintään 1 miljoonaa euroa ja 6</w:t>
      </w:r>
      <w:r w:rsidR="00174FA2">
        <w:rPr>
          <w:rFonts w:cs="Arial"/>
        </w:rPr>
        <w:t> </w:t>
      </w:r>
      <w:r w:rsidR="00F12188">
        <w:rPr>
          <w:rFonts w:cs="Arial"/>
        </w:rPr>
        <w:t>32</w:t>
      </w:r>
      <w:r w:rsidR="009B1B0C" w:rsidRPr="00323415">
        <w:rPr>
          <w:rFonts w:cs="Arial"/>
        </w:rPr>
        <w:t>0 €, jos hankinnan arvo on vähintään 10 miljoonaa euroa.</w:t>
      </w:r>
      <w:r w:rsidR="00F12188">
        <w:rPr>
          <w:rFonts w:cs="Arial"/>
        </w:rPr>
        <w:t xml:space="preserve"> </w:t>
      </w:r>
      <w:r w:rsidR="00F12188">
        <w:t>Maksut - Tuomioistuinlaitos (oikeus.fi)</w:t>
      </w:r>
    </w:p>
    <w:p w14:paraId="62DD4FA1" w14:textId="1E72F034" w:rsidR="00260806" w:rsidRPr="00323415" w:rsidRDefault="009B1B0C" w:rsidP="006861D4">
      <w:pPr>
        <w:spacing w:before="400"/>
        <w:rPr>
          <w:rFonts w:cs="Arial"/>
        </w:rPr>
      </w:pPr>
      <w:r w:rsidRPr="00323415">
        <w:rPr>
          <w:rFonts w:cs="Arial"/>
          <w:b/>
          <w:bCs/>
        </w:rPr>
        <w:t>Yksityiskohtainen valitusosoitus liitetään pöytäkirjanotteeseen.</w:t>
      </w:r>
    </w:p>
    <w:sectPr w:rsidR="00260806" w:rsidRPr="003234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6"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8"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9"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5"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2129314">
    <w:abstractNumId w:val="8"/>
  </w:num>
  <w:num w:numId="2" w16cid:durableId="1929267609">
    <w:abstractNumId w:val="10"/>
  </w:num>
  <w:num w:numId="3" w16cid:durableId="1542132900">
    <w:abstractNumId w:val="13"/>
  </w:num>
  <w:num w:numId="4" w16cid:durableId="2122912721">
    <w:abstractNumId w:val="9"/>
  </w:num>
  <w:num w:numId="5" w16cid:durableId="2071341753">
    <w:abstractNumId w:val="12"/>
  </w:num>
  <w:num w:numId="6" w16cid:durableId="1592423560">
    <w:abstractNumId w:val="15"/>
  </w:num>
  <w:num w:numId="7" w16cid:durableId="1680161763">
    <w:abstractNumId w:val="18"/>
  </w:num>
  <w:num w:numId="8" w16cid:durableId="2074505613">
    <w:abstractNumId w:val="20"/>
  </w:num>
  <w:num w:numId="9" w16cid:durableId="850722957">
    <w:abstractNumId w:val="5"/>
  </w:num>
  <w:num w:numId="10" w16cid:durableId="299308491">
    <w:abstractNumId w:val="6"/>
  </w:num>
  <w:num w:numId="11" w16cid:durableId="1866358840">
    <w:abstractNumId w:val="25"/>
  </w:num>
  <w:num w:numId="12" w16cid:durableId="188762294">
    <w:abstractNumId w:val="19"/>
  </w:num>
  <w:num w:numId="13" w16cid:durableId="1915503289">
    <w:abstractNumId w:val="23"/>
  </w:num>
  <w:num w:numId="14" w16cid:durableId="944192408">
    <w:abstractNumId w:val="3"/>
  </w:num>
  <w:num w:numId="15" w16cid:durableId="603881363">
    <w:abstractNumId w:val="1"/>
  </w:num>
  <w:num w:numId="16" w16cid:durableId="1387685769">
    <w:abstractNumId w:val="24"/>
  </w:num>
  <w:num w:numId="17" w16cid:durableId="918561524">
    <w:abstractNumId w:val="4"/>
  </w:num>
  <w:num w:numId="18" w16cid:durableId="1164400047">
    <w:abstractNumId w:val="7"/>
  </w:num>
  <w:num w:numId="19" w16cid:durableId="793711449">
    <w:abstractNumId w:val="21"/>
  </w:num>
  <w:num w:numId="20" w16cid:durableId="1872376466">
    <w:abstractNumId w:val="0"/>
  </w:num>
  <w:num w:numId="21" w16cid:durableId="348799126">
    <w:abstractNumId w:val="17"/>
  </w:num>
  <w:num w:numId="22" w16cid:durableId="1905530731">
    <w:abstractNumId w:val="14"/>
  </w:num>
  <w:num w:numId="23" w16cid:durableId="770201435">
    <w:abstractNumId w:val="11"/>
  </w:num>
  <w:num w:numId="24" w16cid:durableId="806246417">
    <w:abstractNumId w:val="2"/>
  </w:num>
  <w:num w:numId="25" w16cid:durableId="1136801593">
    <w:abstractNumId w:val="22"/>
  </w:num>
  <w:num w:numId="26" w16cid:durableId="1739669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63A88"/>
    <w:rsid w:val="00091072"/>
    <w:rsid w:val="0009686B"/>
    <w:rsid w:val="00097D5A"/>
    <w:rsid w:val="000A4724"/>
    <w:rsid w:val="000B0FDF"/>
    <w:rsid w:val="000B6220"/>
    <w:rsid w:val="000C0413"/>
    <w:rsid w:val="000C72AA"/>
    <w:rsid w:val="000D22F3"/>
    <w:rsid w:val="000E1032"/>
    <w:rsid w:val="000E5A76"/>
    <w:rsid w:val="000F127C"/>
    <w:rsid w:val="000F47CA"/>
    <w:rsid w:val="000F72FA"/>
    <w:rsid w:val="0011176E"/>
    <w:rsid w:val="00123392"/>
    <w:rsid w:val="001377C6"/>
    <w:rsid w:val="00157D41"/>
    <w:rsid w:val="00171A55"/>
    <w:rsid w:val="00174FA2"/>
    <w:rsid w:val="00197394"/>
    <w:rsid w:val="001B109F"/>
    <w:rsid w:val="001C5709"/>
    <w:rsid w:val="001D1AC2"/>
    <w:rsid w:val="001E1D44"/>
    <w:rsid w:val="001E218D"/>
    <w:rsid w:val="001F0DD2"/>
    <w:rsid w:val="001F4479"/>
    <w:rsid w:val="00227984"/>
    <w:rsid w:val="00236A5E"/>
    <w:rsid w:val="00245973"/>
    <w:rsid w:val="00250145"/>
    <w:rsid w:val="0026053E"/>
    <w:rsid w:val="00260806"/>
    <w:rsid w:val="002B035B"/>
    <w:rsid w:val="002B3770"/>
    <w:rsid w:val="002F6FA0"/>
    <w:rsid w:val="002F7746"/>
    <w:rsid w:val="00317035"/>
    <w:rsid w:val="00317406"/>
    <w:rsid w:val="00317C9C"/>
    <w:rsid w:val="00323415"/>
    <w:rsid w:val="00327F39"/>
    <w:rsid w:val="0033100B"/>
    <w:rsid w:val="003327CF"/>
    <w:rsid w:val="00342189"/>
    <w:rsid w:val="00367702"/>
    <w:rsid w:val="0037066E"/>
    <w:rsid w:val="00393312"/>
    <w:rsid w:val="00394489"/>
    <w:rsid w:val="003B19DA"/>
    <w:rsid w:val="003B2EB1"/>
    <w:rsid w:val="003B719D"/>
    <w:rsid w:val="003D6858"/>
    <w:rsid w:val="003F07BA"/>
    <w:rsid w:val="00456843"/>
    <w:rsid w:val="00465BD2"/>
    <w:rsid w:val="0046761F"/>
    <w:rsid w:val="004744F6"/>
    <w:rsid w:val="00492570"/>
    <w:rsid w:val="004A77F0"/>
    <w:rsid w:val="004C0AE4"/>
    <w:rsid w:val="004C4BC6"/>
    <w:rsid w:val="005023E8"/>
    <w:rsid w:val="005141E2"/>
    <w:rsid w:val="0052173D"/>
    <w:rsid w:val="00530716"/>
    <w:rsid w:val="00543F84"/>
    <w:rsid w:val="00547FB2"/>
    <w:rsid w:val="00552EEE"/>
    <w:rsid w:val="0056246D"/>
    <w:rsid w:val="0056631B"/>
    <w:rsid w:val="0056715A"/>
    <w:rsid w:val="00581661"/>
    <w:rsid w:val="00581CD9"/>
    <w:rsid w:val="005A034F"/>
    <w:rsid w:val="005C01B3"/>
    <w:rsid w:val="005C7870"/>
    <w:rsid w:val="005D340F"/>
    <w:rsid w:val="005D50B5"/>
    <w:rsid w:val="005E71E7"/>
    <w:rsid w:val="005F0E38"/>
    <w:rsid w:val="005F36CB"/>
    <w:rsid w:val="006108F3"/>
    <w:rsid w:val="006310B3"/>
    <w:rsid w:val="006348A2"/>
    <w:rsid w:val="006427D9"/>
    <w:rsid w:val="00671C4D"/>
    <w:rsid w:val="00672C8C"/>
    <w:rsid w:val="0068081B"/>
    <w:rsid w:val="00681712"/>
    <w:rsid w:val="006861D4"/>
    <w:rsid w:val="0069669A"/>
    <w:rsid w:val="006A5185"/>
    <w:rsid w:val="006E1E64"/>
    <w:rsid w:val="006E707E"/>
    <w:rsid w:val="0070491E"/>
    <w:rsid w:val="007238B5"/>
    <w:rsid w:val="00726536"/>
    <w:rsid w:val="00737636"/>
    <w:rsid w:val="00740BDC"/>
    <w:rsid w:val="00747DAE"/>
    <w:rsid w:val="00756F5A"/>
    <w:rsid w:val="00787B04"/>
    <w:rsid w:val="0079725A"/>
    <w:rsid w:val="007A2A32"/>
    <w:rsid w:val="007A2FE7"/>
    <w:rsid w:val="007B362C"/>
    <w:rsid w:val="007B546B"/>
    <w:rsid w:val="007F584A"/>
    <w:rsid w:val="0081073E"/>
    <w:rsid w:val="00815856"/>
    <w:rsid w:val="00820625"/>
    <w:rsid w:val="00823804"/>
    <w:rsid w:val="00852182"/>
    <w:rsid w:val="008653E9"/>
    <w:rsid w:val="008939FD"/>
    <w:rsid w:val="008945F2"/>
    <w:rsid w:val="00897581"/>
    <w:rsid w:val="008A48A4"/>
    <w:rsid w:val="008B646F"/>
    <w:rsid w:val="008C1D09"/>
    <w:rsid w:val="008C3A9E"/>
    <w:rsid w:val="008C4DBD"/>
    <w:rsid w:val="008D19E8"/>
    <w:rsid w:val="008E7B5B"/>
    <w:rsid w:val="008F2781"/>
    <w:rsid w:val="00923E15"/>
    <w:rsid w:val="009530A3"/>
    <w:rsid w:val="00964396"/>
    <w:rsid w:val="00980F47"/>
    <w:rsid w:val="00984AA1"/>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7443"/>
    <w:rsid w:val="00A6437E"/>
    <w:rsid w:val="00A6583B"/>
    <w:rsid w:val="00AA54C5"/>
    <w:rsid w:val="00AD75C5"/>
    <w:rsid w:val="00AF03ED"/>
    <w:rsid w:val="00B12D03"/>
    <w:rsid w:val="00B34C54"/>
    <w:rsid w:val="00B36FEB"/>
    <w:rsid w:val="00B504EE"/>
    <w:rsid w:val="00B573CD"/>
    <w:rsid w:val="00B60C93"/>
    <w:rsid w:val="00B763C4"/>
    <w:rsid w:val="00BA2523"/>
    <w:rsid w:val="00BA53A0"/>
    <w:rsid w:val="00BD3497"/>
    <w:rsid w:val="00BE7887"/>
    <w:rsid w:val="00BF2884"/>
    <w:rsid w:val="00C043F6"/>
    <w:rsid w:val="00C174CD"/>
    <w:rsid w:val="00C33C09"/>
    <w:rsid w:val="00C651BF"/>
    <w:rsid w:val="00C66419"/>
    <w:rsid w:val="00C77232"/>
    <w:rsid w:val="00C77B3A"/>
    <w:rsid w:val="00C8583A"/>
    <w:rsid w:val="00C95249"/>
    <w:rsid w:val="00CA05E9"/>
    <w:rsid w:val="00CA0BA0"/>
    <w:rsid w:val="00CB6C9E"/>
    <w:rsid w:val="00CC54B2"/>
    <w:rsid w:val="00CD0087"/>
    <w:rsid w:val="00CF3B53"/>
    <w:rsid w:val="00CF3FA9"/>
    <w:rsid w:val="00D11FD7"/>
    <w:rsid w:val="00D335F6"/>
    <w:rsid w:val="00D34611"/>
    <w:rsid w:val="00DB235F"/>
    <w:rsid w:val="00DB451A"/>
    <w:rsid w:val="00DD1F4A"/>
    <w:rsid w:val="00DD7C5C"/>
    <w:rsid w:val="00DF4D81"/>
    <w:rsid w:val="00DF54AF"/>
    <w:rsid w:val="00E02D32"/>
    <w:rsid w:val="00E054D7"/>
    <w:rsid w:val="00E0710C"/>
    <w:rsid w:val="00E10DB7"/>
    <w:rsid w:val="00E258DF"/>
    <w:rsid w:val="00E26165"/>
    <w:rsid w:val="00E374DF"/>
    <w:rsid w:val="00E37588"/>
    <w:rsid w:val="00E432C6"/>
    <w:rsid w:val="00E460D8"/>
    <w:rsid w:val="00E60F96"/>
    <w:rsid w:val="00E6366C"/>
    <w:rsid w:val="00E80E00"/>
    <w:rsid w:val="00EA23D6"/>
    <w:rsid w:val="00EC19C1"/>
    <w:rsid w:val="00ED19F1"/>
    <w:rsid w:val="00EF3A45"/>
    <w:rsid w:val="00F03DBB"/>
    <w:rsid w:val="00F06D77"/>
    <w:rsid w:val="00F12188"/>
    <w:rsid w:val="00F459D9"/>
    <w:rsid w:val="00F56687"/>
    <w:rsid w:val="00F63821"/>
    <w:rsid w:val="00FA1423"/>
    <w:rsid w:val="00FB0046"/>
    <w:rsid w:val="00FB7539"/>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kkohallitus@evl.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2.oikeus.fi/hallintotuomioistuim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meenlinna.hao@oikeus.fi" TargetMode="External"/><Relationship Id="rId5" Type="http://schemas.openxmlformats.org/officeDocument/2006/relationships/numbering" Target="numbering.xml"/><Relationship Id="rId15" Type="http://schemas.openxmlformats.org/officeDocument/2006/relationships/hyperlink" Target="https://asiointi2.oikeus.fi/hallintotuomioistuim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kinaoikeus@oike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76FE-B0AB-4204-B020-204CC347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1633</Words>
  <Characters>13234</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Hell Anneli</cp:lastModifiedBy>
  <cp:revision>3</cp:revision>
  <cp:lastPrinted>2024-01-25T13:39:00Z</cp:lastPrinted>
  <dcterms:created xsi:type="dcterms:W3CDTF">2024-02-16T06:45:00Z</dcterms:created>
  <dcterms:modified xsi:type="dcterms:W3CDTF">2024-02-22T14:20:00Z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